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12" w:rsidRPr="004D0C12" w:rsidRDefault="004D0C12" w:rsidP="004D0C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0C12" w:rsidRPr="004D0C12" w:rsidRDefault="004D0C12" w:rsidP="004D0C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ДОБРОВОЛЬНОЕ ИНФОРМИРОВАННОЕ СОГЛАСИЕ ПАЦИЕНТА</w:t>
      </w:r>
    </w:p>
    <w:p w:rsidR="00EB5373" w:rsidRDefault="004D0C12" w:rsidP="00EB53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(родителей, законного представителя) на получение медицинской помощи в стоматологической клинике ООО «Тридцать два»</w:t>
      </w:r>
      <w:r w:rsidR="00EB5373">
        <w:rPr>
          <w:rFonts w:ascii="Times New Roman" w:hAnsi="Times New Roman" w:cs="Times New Roman"/>
          <w:sz w:val="20"/>
          <w:szCs w:val="20"/>
        </w:rPr>
        <w:t xml:space="preserve">   </w:t>
      </w:r>
      <w:r w:rsidR="00F0602A" w:rsidRPr="00F0602A">
        <w:rPr>
          <w:rFonts w:ascii="Times New Roman" w:hAnsi="Times New Roman" w:cs="Times New Roman"/>
          <w:sz w:val="20"/>
          <w:szCs w:val="20"/>
        </w:rPr>
        <w:t>Настоящее добровольное согласие составлено в соответствии с Законом от «21» ноября 2011 г. №323-ФЗ «Об  основах охране здоровья граждан Российской Федерации».</w:t>
      </w:r>
    </w:p>
    <w:p w:rsidR="00EB5373" w:rsidRPr="00EB5373" w:rsidRDefault="00EB5373" w:rsidP="00EB5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B5373">
        <w:rPr>
          <w:rFonts w:ascii="Times New Roman" w:hAnsi="Times New Roman" w:cs="Times New Roman"/>
          <w:sz w:val="20"/>
          <w:szCs w:val="20"/>
        </w:rPr>
        <w:t>Д</w:t>
      </w:r>
      <w:r w:rsidRPr="00EB5373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ополнительная информация для пациента по ортопедической стоматологии (протезированию).                                                                           </w:t>
      </w:r>
      <w:r w:rsidRPr="00EB53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5373" w:rsidRDefault="00EB5373" w:rsidP="00EB5373">
      <w:pPr>
        <w:shd w:val="clear" w:color="auto" w:fill="FFFFFF"/>
        <w:tabs>
          <w:tab w:val="left" w:pos="413"/>
        </w:tabs>
        <w:spacing w:after="0" w:line="206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B5373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Этиология и патогенез</w:t>
      </w:r>
      <w:r w:rsidRPr="00EB537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данного заболевания связаны с возникновением дефекта зубного ряда, утратой зубом полноценной</w:t>
      </w:r>
      <w:r w:rsidRPr="00EB5373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>опорной, жевательной функций, угрозой разрушения зуба.</w:t>
      </w:r>
    </w:p>
    <w:p w:rsidR="00EB5373" w:rsidRPr="00EB5373" w:rsidRDefault="00EB5373" w:rsidP="00EB5373">
      <w:pPr>
        <w:shd w:val="clear" w:color="auto" w:fill="FFFFFF"/>
        <w:tabs>
          <w:tab w:val="left" w:pos="413"/>
        </w:tabs>
        <w:spacing w:after="0" w:line="206" w:lineRule="exac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EB5373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Методы   диагностики</w:t>
      </w:r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>,   применяемые   для   верификации   данного   заболевания:    осмотр,   изготовление</w:t>
      </w:r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EB5373">
        <w:rPr>
          <w:rFonts w:ascii="Times New Roman" w:hAnsi="Times New Roman" w:cs="Times New Roman"/>
          <w:color w:val="000000"/>
          <w:sz w:val="20"/>
          <w:szCs w:val="20"/>
        </w:rPr>
        <w:t>диагностических моделей челюстей, рентгенологическое обследование.</w:t>
      </w:r>
    </w:p>
    <w:p w:rsidR="00EB5373" w:rsidRPr="00EB5373" w:rsidRDefault="00EB5373" w:rsidP="00EB5373">
      <w:pPr>
        <w:shd w:val="clear" w:color="auto" w:fill="FFFFFF"/>
        <w:tabs>
          <w:tab w:val="left" w:pos="413"/>
        </w:tabs>
        <w:spacing w:after="0" w:line="206" w:lineRule="exac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B5373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Методы лечения</w:t>
      </w:r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>:</w:t>
      </w:r>
    </w:p>
    <w:p w:rsidR="00EB5373" w:rsidRPr="00EB5373" w:rsidRDefault="00EB5373" w:rsidP="00EB5373">
      <w:pPr>
        <w:shd w:val="clear" w:color="auto" w:fill="FFFFFF"/>
        <w:tabs>
          <w:tab w:val="left" w:pos="413"/>
        </w:tabs>
        <w:spacing w:after="0" w:line="206" w:lineRule="exact"/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</w:pPr>
      <w:r w:rsidRPr="00EB537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EB53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373">
        <w:rPr>
          <w:rFonts w:ascii="Times New Roman" w:hAnsi="Times New Roman" w:cs="Times New Roman"/>
          <w:color w:val="000000"/>
          <w:spacing w:val="-3"/>
          <w:sz w:val="20"/>
          <w:szCs w:val="20"/>
        </w:rPr>
        <w:t>данном</w:t>
      </w:r>
      <w:r w:rsidRPr="00EB53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373">
        <w:rPr>
          <w:rFonts w:ascii="Times New Roman" w:hAnsi="Times New Roman" w:cs="Times New Roman"/>
          <w:color w:val="000000"/>
          <w:spacing w:val="-4"/>
          <w:sz w:val="20"/>
          <w:szCs w:val="20"/>
        </w:rPr>
        <w:t>случае,</w:t>
      </w:r>
      <w:r w:rsidRPr="00EB5373">
        <w:rPr>
          <w:rFonts w:ascii="Times New Roman" w:hAnsi="Times New Roman" w:cs="Times New Roman"/>
          <w:color w:val="000000"/>
          <w:sz w:val="20"/>
          <w:szCs w:val="20"/>
        </w:rPr>
        <w:tab/>
        <w:t>с</w:t>
      </w:r>
      <w:r w:rsidRPr="00EB53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373">
        <w:rPr>
          <w:rFonts w:ascii="Times New Roman" w:hAnsi="Times New Roman" w:cs="Times New Roman"/>
          <w:color w:val="000000"/>
          <w:spacing w:val="-4"/>
          <w:sz w:val="20"/>
          <w:szCs w:val="20"/>
        </w:rPr>
        <w:t>учетом</w:t>
      </w:r>
      <w:r w:rsidRPr="00EB53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373">
        <w:rPr>
          <w:rFonts w:ascii="Times New Roman" w:hAnsi="Times New Roman" w:cs="Times New Roman"/>
          <w:color w:val="000000"/>
          <w:spacing w:val="-4"/>
          <w:sz w:val="20"/>
          <w:szCs w:val="20"/>
        </w:rPr>
        <w:t>всех</w:t>
      </w:r>
      <w:r w:rsidRPr="00EB537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537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имеющихся данных,  </w:t>
      </w:r>
      <w:r w:rsidRPr="00EB5373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Пациенту показано:</w:t>
      </w:r>
    </w:p>
    <w:p w:rsidR="00EB5373" w:rsidRPr="00EB5373" w:rsidRDefault="00EB5373" w:rsidP="00EB5373">
      <w:pPr>
        <w:shd w:val="clear" w:color="auto" w:fill="FFFFFF"/>
        <w:tabs>
          <w:tab w:val="left" w:pos="1013"/>
          <w:tab w:val="left" w:pos="2098"/>
          <w:tab w:val="left" w:pos="3168"/>
          <w:tab w:val="left" w:pos="3754"/>
          <w:tab w:val="left" w:pos="4814"/>
          <w:tab w:val="left" w:pos="5664"/>
          <w:tab w:val="left" w:pos="8213"/>
          <w:tab w:val="left" w:pos="9509"/>
        </w:tabs>
        <w:spacing w:after="0"/>
        <w:ind w:left="394"/>
        <w:rPr>
          <w:rFonts w:ascii="Times New Roman" w:hAnsi="Times New Roman" w:cs="Times New Roman"/>
          <w:color w:val="000000"/>
          <w:sz w:val="20"/>
          <w:szCs w:val="20"/>
        </w:rPr>
      </w:pPr>
      <w:r w:rsidRPr="00EB5373">
        <w:rPr>
          <w:rFonts w:ascii="Times New Roman" w:hAnsi="Times New Roman" w:cs="Times New Roman"/>
          <w:color w:val="000000"/>
          <w:sz w:val="20"/>
          <w:szCs w:val="20"/>
        </w:rPr>
        <w:t>-культевые вкладки на зубы №……………………………………………………………………………………………………………. -одиночные коронки или мостовидные протезы с опорой на зубы №…………………………………………………………………..</w:t>
      </w:r>
    </w:p>
    <w:p w:rsidR="00EB5373" w:rsidRPr="00EB5373" w:rsidRDefault="00EB5373" w:rsidP="00EB5373">
      <w:pPr>
        <w:shd w:val="clear" w:color="auto" w:fill="FFFFFF"/>
        <w:tabs>
          <w:tab w:val="left" w:pos="1013"/>
          <w:tab w:val="left" w:pos="2098"/>
          <w:tab w:val="left" w:pos="3168"/>
          <w:tab w:val="left" w:pos="3754"/>
          <w:tab w:val="left" w:pos="4814"/>
          <w:tab w:val="left" w:pos="5664"/>
          <w:tab w:val="left" w:pos="8213"/>
          <w:tab w:val="left" w:pos="9509"/>
        </w:tabs>
        <w:spacing w:after="0"/>
        <w:ind w:left="394"/>
        <w:rPr>
          <w:rFonts w:ascii="Times New Roman" w:hAnsi="Times New Roman" w:cs="Times New Roman"/>
          <w:color w:val="000000"/>
          <w:sz w:val="20"/>
          <w:szCs w:val="20"/>
        </w:rPr>
      </w:pPr>
      <w:r w:rsidRPr="00EB5373">
        <w:rPr>
          <w:rFonts w:ascii="Times New Roman" w:hAnsi="Times New Roman" w:cs="Times New Roman"/>
          <w:color w:val="000000"/>
          <w:sz w:val="20"/>
          <w:szCs w:val="20"/>
        </w:rPr>
        <w:t>-коронки с опорой на имплантаты в области……………………………………………………………………………………………...</w:t>
      </w:r>
    </w:p>
    <w:p w:rsidR="00EB5373" w:rsidRPr="00EB5373" w:rsidRDefault="00EB5373" w:rsidP="00EB5373">
      <w:pPr>
        <w:shd w:val="clear" w:color="auto" w:fill="FFFFFF"/>
        <w:tabs>
          <w:tab w:val="left" w:pos="1013"/>
          <w:tab w:val="left" w:pos="2098"/>
          <w:tab w:val="left" w:pos="3168"/>
          <w:tab w:val="left" w:pos="3754"/>
          <w:tab w:val="left" w:pos="4814"/>
          <w:tab w:val="left" w:pos="5664"/>
          <w:tab w:val="left" w:pos="8213"/>
          <w:tab w:val="left" w:pos="9509"/>
        </w:tabs>
        <w:spacing w:after="0"/>
        <w:ind w:left="39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EB5373">
        <w:rPr>
          <w:rFonts w:ascii="Times New Roman" w:hAnsi="Times New Roman" w:cs="Times New Roman"/>
          <w:color w:val="000000"/>
          <w:sz w:val="20"/>
          <w:szCs w:val="20"/>
        </w:rPr>
        <w:t>-съёмные протезы…………………………………………………………………………………………………………………………..</w:t>
      </w:r>
      <w:r w:rsidRPr="00EB537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</w:t>
      </w:r>
      <w:r w:rsidRPr="00EB5373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</w:t>
      </w:r>
    </w:p>
    <w:p w:rsidR="00EB5373" w:rsidRPr="00EB5373" w:rsidRDefault="00EB5373" w:rsidP="0056037A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EB5373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Для проведения комплексного стоматологического лечения пациенту рекомендовано (</w:t>
      </w:r>
      <w:proofErr w:type="gramStart"/>
      <w:r w:rsidRPr="00EB5373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нужное</w:t>
      </w:r>
      <w:proofErr w:type="gramEnd"/>
      <w:r w:rsidRPr="00EB5373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подчеркнуть):</w:t>
      </w:r>
    </w:p>
    <w:p w:rsidR="00EB5373" w:rsidRPr="00EB5373" w:rsidRDefault="00EB5373" w:rsidP="0056037A">
      <w:pPr>
        <w:shd w:val="clear" w:color="auto" w:fill="FFFFFF"/>
        <w:tabs>
          <w:tab w:val="left" w:pos="360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B5373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- </w:t>
      </w:r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рентгенологическое обследование – </w:t>
      </w:r>
      <w:proofErr w:type="spellStart"/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>ортопантомограмма</w:t>
      </w:r>
      <w:proofErr w:type="spellEnd"/>
      <w:r w:rsidRPr="00EB5373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.</w:t>
      </w:r>
    </w:p>
    <w:p w:rsidR="00EB5373" w:rsidRPr="00EB5373" w:rsidRDefault="00EB5373" w:rsidP="0056037A">
      <w:pPr>
        <w:shd w:val="clear" w:color="auto" w:fill="FFFFFF"/>
        <w:tabs>
          <w:tab w:val="left" w:pos="360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>- Проведение проф. гигиены полости рта каждые ___ месяцев.</w:t>
      </w:r>
    </w:p>
    <w:p w:rsidR="00EB5373" w:rsidRPr="00EB5373" w:rsidRDefault="00EB5373" w:rsidP="0056037A">
      <w:pPr>
        <w:shd w:val="clear" w:color="auto" w:fill="FFFFFF"/>
        <w:tabs>
          <w:tab w:val="left" w:pos="360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- Получить консультацию: терапевта, </w:t>
      </w:r>
      <w:proofErr w:type="spellStart"/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>имплантолога</w:t>
      </w:r>
      <w:proofErr w:type="spellEnd"/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>пародонтолога</w:t>
      </w:r>
      <w:proofErr w:type="spellEnd"/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>ортодонта</w:t>
      </w:r>
      <w:proofErr w:type="spellEnd"/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хирурга. </w:t>
      </w:r>
    </w:p>
    <w:p w:rsidR="0056037A" w:rsidRDefault="00EB5373" w:rsidP="0056037A">
      <w:pPr>
        <w:shd w:val="clear" w:color="auto" w:fill="FFFFFF"/>
        <w:tabs>
          <w:tab w:val="left" w:pos="1013"/>
          <w:tab w:val="left" w:pos="2098"/>
          <w:tab w:val="left" w:pos="3168"/>
          <w:tab w:val="left" w:pos="3754"/>
          <w:tab w:val="left" w:pos="4814"/>
          <w:tab w:val="left" w:pos="5664"/>
          <w:tab w:val="left" w:pos="8213"/>
          <w:tab w:val="left" w:pos="9509"/>
        </w:tabs>
        <w:spacing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B537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Перспективы и результаты медицинского вмешательства, по данным медицинской литературы при имеющемся заболевании, </w:t>
      </w:r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зависят при качественно оказанной помощи от необходимости </w:t>
      </w:r>
      <w:r w:rsidRPr="00EB5373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строго следовать этапам протезирования, а также соблюдать сроки, которые необходимо выдерживать, прежде чем перейти к следующему этапу</w:t>
      </w:r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, чтобы уменьшить вероятность поломки ортопедической конструкции. Протезирование является, своего рода,  вмешательством в биологический организм и, как любое медицинское вмешательство, не всегда может обеспечить пожизненное сохранение  результата лечения, даже при идеальном выполнении всех клинических и технологических этапов протезирования, т.к. полное выздоровление означает биологическое восстановление целостности жевательного аппарата (как если </w:t>
      </w:r>
      <w:r w:rsidRPr="00EB537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бы у человека снова выросли зубы). Зубочелюстная система в течение жизни человека подвергается </w:t>
      </w:r>
      <w:proofErr w:type="spellStart"/>
      <w:r w:rsidRPr="00EB5373">
        <w:rPr>
          <w:rFonts w:ascii="Times New Roman" w:hAnsi="Times New Roman" w:cs="Times New Roman"/>
          <w:color w:val="000000"/>
          <w:spacing w:val="-2"/>
          <w:sz w:val="20"/>
          <w:szCs w:val="20"/>
        </w:rPr>
        <w:t>инволютивному</w:t>
      </w:r>
      <w:proofErr w:type="spellEnd"/>
      <w:r w:rsidRPr="00EB537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развитию (как </w:t>
      </w:r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 наличии протеза, так и без него, но в последнем случае гораздо быстрее), которое проявляется в рецессии десны, атрофии </w:t>
      </w:r>
      <w:r w:rsidRPr="00EB537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костной ткани челюсти, </w:t>
      </w:r>
      <w:proofErr w:type="spellStart"/>
      <w:r w:rsidRPr="00EB5373">
        <w:rPr>
          <w:rFonts w:ascii="Times New Roman" w:hAnsi="Times New Roman" w:cs="Times New Roman"/>
          <w:color w:val="000000"/>
          <w:spacing w:val="2"/>
          <w:sz w:val="20"/>
          <w:szCs w:val="20"/>
        </w:rPr>
        <w:t>стираемости</w:t>
      </w:r>
      <w:proofErr w:type="spellEnd"/>
      <w:r w:rsidRPr="00EB537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и разрушении твердых тканей зубов. Поэтому, через какое-то время, которое зависит от </w:t>
      </w:r>
      <w:r w:rsidRPr="00EB5373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скорости протекания </w:t>
      </w:r>
      <w:proofErr w:type="spellStart"/>
      <w:r w:rsidRPr="00EB5373">
        <w:rPr>
          <w:rFonts w:ascii="Times New Roman" w:hAnsi="Times New Roman" w:cs="Times New Roman"/>
          <w:color w:val="000000"/>
          <w:spacing w:val="3"/>
          <w:sz w:val="20"/>
          <w:szCs w:val="20"/>
        </w:rPr>
        <w:t>инволютивных</w:t>
      </w:r>
      <w:proofErr w:type="spellEnd"/>
      <w:r w:rsidRPr="00EB5373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изменений и строго индивидуально для каждого человека, возникает необходимость </w:t>
      </w:r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коррекции, либо повторного протезирования.</w:t>
      </w:r>
    </w:p>
    <w:p w:rsidR="00EB5373" w:rsidRPr="00EB5373" w:rsidRDefault="00EB5373" w:rsidP="0056037A">
      <w:pPr>
        <w:shd w:val="clear" w:color="auto" w:fill="FFFFFF"/>
        <w:tabs>
          <w:tab w:val="left" w:pos="1013"/>
          <w:tab w:val="left" w:pos="2098"/>
          <w:tab w:val="left" w:pos="3168"/>
          <w:tab w:val="left" w:pos="3754"/>
          <w:tab w:val="left" w:pos="4814"/>
          <w:tab w:val="left" w:pos="5664"/>
          <w:tab w:val="left" w:pos="8213"/>
          <w:tab w:val="left" w:pos="9509"/>
        </w:tabs>
        <w:spacing w:line="240" w:lineRule="auto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EB5373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Возможные осложнения, время их развития и исчезновения, методы и результаты их коррекции</w:t>
      </w:r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:  после </w:t>
      </w:r>
      <w:proofErr w:type="spellStart"/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>одонтопрепарирования</w:t>
      </w:r>
      <w:proofErr w:type="spellEnd"/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витального </w:t>
      </w:r>
      <w:r w:rsidRPr="00EB5373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зуба может  возникнуть  повышенная  чувствительность  ко  всем  температурным  и  химическим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B537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раздражителям и развиться пульпит. Потребуется лечение каналов зуба (удаление нерва).  В течение всего срока службы ортопедической конструкции возможно </w:t>
      </w:r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развитие осложнений в виде рецессии участка десны, атрофии альвеолярного гребня,  пульпита (у витального зуба), периодонтита, образования кист, формирования </w:t>
      </w:r>
      <w:proofErr w:type="spellStart"/>
      <w:proofErr w:type="gramStart"/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>зубо-десневого</w:t>
      </w:r>
      <w:proofErr w:type="spellEnd"/>
      <w:proofErr w:type="gramEnd"/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кармана, разрушение культи зуба и ее перелом.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</w:t>
      </w:r>
      <w:r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>Все осложнения требуют специального амбулаторного, терапевтического или хирургического лечения, результат которого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</w:t>
      </w:r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>зависит от своевременности обращения за медицинской помощью.</w:t>
      </w:r>
    </w:p>
    <w:p w:rsidR="0056037A" w:rsidRDefault="00EB5373" w:rsidP="00EB5373">
      <w:pPr>
        <w:shd w:val="clear" w:color="auto" w:fill="FFFFFF"/>
        <w:tabs>
          <w:tab w:val="left" w:pos="446"/>
        </w:tabs>
        <w:spacing w:line="206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B5373">
        <w:rPr>
          <w:rFonts w:ascii="Times New Roman" w:hAnsi="Times New Roman" w:cs="Times New Roman"/>
          <w:b/>
          <w:color w:val="000000"/>
          <w:sz w:val="20"/>
          <w:szCs w:val="20"/>
        </w:rPr>
        <w:t>Методы реабилитации,</w:t>
      </w:r>
      <w:r w:rsidRPr="00EB5373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первичной и вторичной профилактики</w:t>
      </w:r>
      <w:r w:rsidRPr="00EB53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после </w:t>
      </w:r>
      <w:proofErr w:type="gramStart"/>
      <w:r w:rsidRPr="00EB5373">
        <w:rPr>
          <w:rFonts w:ascii="Times New Roman" w:hAnsi="Times New Roman" w:cs="Times New Roman"/>
          <w:b/>
          <w:color w:val="000000"/>
          <w:sz w:val="20"/>
          <w:szCs w:val="20"/>
        </w:rPr>
        <w:t>проведения лечения, способствующие скорейшему выздоровлению</w:t>
      </w:r>
      <w:r w:rsidRPr="00EB5373">
        <w:rPr>
          <w:rFonts w:ascii="Times New Roman" w:hAnsi="Times New Roman" w:cs="Times New Roman"/>
          <w:color w:val="000000"/>
          <w:sz w:val="20"/>
          <w:szCs w:val="20"/>
        </w:rPr>
        <w:t xml:space="preserve"> заключаются</w:t>
      </w:r>
      <w:proofErr w:type="gramEnd"/>
      <w:r w:rsidRPr="00EB5373">
        <w:rPr>
          <w:rFonts w:ascii="Times New Roman" w:hAnsi="Times New Roman" w:cs="Times New Roman"/>
          <w:color w:val="000000"/>
          <w:sz w:val="20"/>
          <w:szCs w:val="20"/>
        </w:rPr>
        <w:t xml:space="preserve"> в выполнении </w:t>
      </w:r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 полном объеме рекомендаций врача,  </w:t>
      </w:r>
      <w:r w:rsidRPr="00EB5373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в  </w:t>
      </w:r>
      <w:r w:rsidRPr="00EB5373">
        <w:rPr>
          <w:rFonts w:ascii="Times New Roman" w:hAnsi="Times New Roman" w:cs="Times New Roman"/>
          <w:color w:val="000000"/>
          <w:spacing w:val="-1"/>
          <w:sz w:val="20"/>
          <w:szCs w:val="20"/>
        </w:rPr>
        <w:t>выполнении рекомендаций по уходу за протезным изделием, гигиене полости рта, посещении контрольных осмотров каждые 6 мес., проведении  контрольных рентгенологических исследований (по показаниям).</w:t>
      </w:r>
    </w:p>
    <w:p w:rsidR="00EB5373" w:rsidRPr="00EB5373" w:rsidRDefault="0056037A" w:rsidP="00EB5373">
      <w:pPr>
        <w:shd w:val="clear" w:color="auto" w:fill="FFFFFF"/>
        <w:tabs>
          <w:tab w:val="left" w:pos="446"/>
        </w:tabs>
        <w:spacing w:line="206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="00EB5373" w:rsidRPr="00EB5373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Влияние медицинского вмешательства на качество жизни</w:t>
      </w:r>
      <w:r w:rsidR="00EB5373"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(восстановлении эстетических, гигиенических, функциональных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EB5373" w:rsidRPr="00EB5373">
        <w:rPr>
          <w:rFonts w:ascii="Times New Roman" w:hAnsi="Times New Roman" w:cs="Times New Roman"/>
          <w:color w:val="000000"/>
          <w:sz w:val="20"/>
          <w:szCs w:val="20"/>
        </w:rPr>
        <w:t>качеств   зубного   ряда)  оказывает   профилактическое  действие   на  заболевания   пародонта   и  дальнейшее   разрушение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5373" w:rsidRPr="00EB5373">
        <w:rPr>
          <w:rFonts w:ascii="Times New Roman" w:hAnsi="Times New Roman" w:cs="Times New Roman"/>
          <w:color w:val="000000"/>
          <w:spacing w:val="4"/>
          <w:sz w:val="20"/>
          <w:szCs w:val="20"/>
        </w:rPr>
        <w:t>жевательного аппарата.  При отказе от лечения неизбежно прогрессирование зубочелюстных деформаций, дальнейшее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 </w:t>
      </w:r>
      <w:r w:rsidR="00EB5373" w:rsidRPr="00EB5373">
        <w:rPr>
          <w:rFonts w:ascii="Times New Roman" w:hAnsi="Times New Roman" w:cs="Times New Roman"/>
          <w:color w:val="000000"/>
          <w:spacing w:val="-2"/>
          <w:sz w:val="20"/>
          <w:szCs w:val="20"/>
        </w:rPr>
        <w:t>снижение эффективности жевания, ухудшение эстетики, нарушение функций речи, прогрессирование заболеваний пародонта,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</w:t>
      </w:r>
      <w:r w:rsidR="00EB5373" w:rsidRPr="00EB5373">
        <w:rPr>
          <w:rFonts w:ascii="Times New Roman" w:hAnsi="Times New Roman" w:cs="Times New Roman"/>
          <w:color w:val="000000"/>
          <w:spacing w:val="1"/>
          <w:sz w:val="20"/>
          <w:szCs w:val="20"/>
        </w:rPr>
        <w:t>быстрая утрата зубами остаточного прикуса, заболевание жевательных мышц и височно-нижнечелюстного сустава, а также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</w:t>
      </w:r>
      <w:proofErr w:type="spellStart"/>
      <w:r w:rsidR="00EB5373" w:rsidRPr="00EB5373">
        <w:rPr>
          <w:rFonts w:ascii="Times New Roman" w:hAnsi="Times New Roman" w:cs="Times New Roman"/>
          <w:color w:val="000000"/>
          <w:sz w:val="20"/>
          <w:szCs w:val="20"/>
        </w:rPr>
        <w:t>общесоматические</w:t>
      </w:r>
      <w:proofErr w:type="spellEnd"/>
      <w:r w:rsidR="00EB5373" w:rsidRPr="00EB5373">
        <w:rPr>
          <w:rFonts w:ascii="Times New Roman" w:hAnsi="Times New Roman" w:cs="Times New Roman"/>
          <w:color w:val="000000"/>
          <w:sz w:val="20"/>
          <w:szCs w:val="20"/>
        </w:rPr>
        <w:t xml:space="preserve"> заболевания желудочно-кишечного тракта, </w:t>
      </w:r>
      <w:proofErr w:type="spellStart"/>
      <w:r w:rsidR="00EB5373" w:rsidRPr="00EB5373">
        <w:rPr>
          <w:rFonts w:ascii="Times New Roman" w:hAnsi="Times New Roman" w:cs="Times New Roman"/>
          <w:color w:val="000000"/>
          <w:sz w:val="20"/>
          <w:szCs w:val="20"/>
        </w:rPr>
        <w:t>нейропатология</w:t>
      </w:r>
      <w:proofErr w:type="spellEnd"/>
      <w:r w:rsidR="00EB5373" w:rsidRPr="00EB537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B5373" w:rsidRDefault="00EB5373" w:rsidP="00EB53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B5373">
        <w:rPr>
          <w:rFonts w:ascii="Times New Roman" w:hAnsi="Times New Roman" w:cs="Times New Roman"/>
          <w:b/>
          <w:sz w:val="20"/>
          <w:szCs w:val="20"/>
        </w:rPr>
        <w:t xml:space="preserve">Оплата ортопедического лечения </w:t>
      </w:r>
      <w:r w:rsidRPr="00EB5373">
        <w:rPr>
          <w:rFonts w:ascii="Times New Roman" w:hAnsi="Times New Roman" w:cs="Times New Roman"/>
          <w:sz w:val="20"/>
          <w:szCs w:val="20"/>
        </w:rPr>
        <w:t xml:space="preserve">(зубного протезирования) производится двумя частями: половина суммы оплачивается после снятия слепков, вторая половина - при установке ортопедической конструкции пациенту. Требование по изменению цвета, формы и вида изделия после его фиксирования в полости рта являются новой платной работой. </w:t>
      </w:r>
    </w:p>
    <w:p w:rsidR="00524358" w:rsidRDefault="00524358" w:rsidP="00EB53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:rsidR="004D0C12" w:rsidRPr="004D0C12" w:rsidRDefault="004D0C12" w:rsidP="00EB5373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4D0C12">
        <w:rPr>
          <w:rFonts w:ascii="Times New Roman" w:hAnsi="Times New Roman" w:cs="Times New Roman"/>
          <w:sz w:val="20"/>
          <w:szCs w:val="20"/>
        </w:rPr>
        <w:tab/>
        <w:t>Я, ________________________________________________________(ФИО полностью),  действуя в интересах __________________________________________________________,  подтверждаю следующее: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Я в доступной и понятной мне форме </w:t>
      </w:r>
      <w:proofErr w:type="gramStart"/>
      <w:r w:rsidRPr="004D0C12">
        <w:rPr>
          <w:rFonts w:ascii="Times New Roman" w:hAnsi="Times New Roman" w:cs="Times New Roman"/>
          <w:sz w:val="20"/>
          <w:szCs w:val="20"/>
        </w:rPr>
        <w:t>информирован</w:t>
      </w:r>
      <w:proofErr w:type="gramEnd"/>
      <w:r w:rsidRPr="004D0C12">
        <w:rPr>
          <w:rFonts w:ascii="Times New Roman" w:hAnsi="Times New Roman" w:cs="Times New Roman"/>
          <w:sz w:val="20"/>
          <w:szCs w:val="20"/>
        </w:rPr>
        <w:t>/а/ врачом о результатах предварительного осмотра, получил/а/ сведения о результатах диагностического исследования, наличии заболевания, его диагнозе и прогнозе, обоснование необходимости лечения, методах лечения, связанных с вмешательством рисках.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Мне сообщено о выявленной сопутствующей патологии: ________________________.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Мне известно, что указанное заболевание  имеет хроническую форму, и по оказании медицинской помощи может произойти улучшение состояния, но не может быть гарантировано полное выздоровление.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Я </w:t>
      </w:r>
      <w:proofErr w:type="gramStart"/>
      <w:r w:rsidRPr="004D0C12">
        <w:rPr>
          <w:rFonts w:ascii="Times New Roman" w:hAnsi="Times New Roman" w:cs="Times New Roman"/>
          <w:sz w:val="20"/>
          <w:szCs w:val="20"/>
        </w:rPr>
        <w:t>информирован</w:t>
      </w:r>
      <w:proofErr w:type="gramEnd"/>
      <w:r w:rsidRPr="004D0C12">
        <w:rPr>
          <w:rFonts w:ascii="Times New Roman" w:hAnsi="Times New Roman" w:cs="Times New Roman"/>
          <w:sz w:val="20"/>
          <w:szCs w:val="20"/>
        </w:rPr>
        <w:t>/а/ о предполагаемом плане лечения, существующих утверждённых методиках лечения, используемых лекарственных препаратах; мною заданы все вопросы, необходимые для полного понимания сути и способов лечения, и получены на них исчерпывающие ответы.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Я осведомлен/а/,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 исследований и процедур, которые мне будет необходимо пройти в процессе лечения.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Все указанные изменения и дополнения будут назначаться мне заблаговременно и разъясняться.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 Я </w:t>
      </w:r>
      <w:proofErr w:type="gramStart"/>
      <w:r w:rsidRPr="004D0C12"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4D0C12">
        <w:rPr>
          <w:rFonts w:ascii="Times New Roman" w:hAnsi="Times New Roman" w:cs="Times New Roman"/>
          <w:sz w:val="20"/>
          <w:szCs w:val="20"/>
        </w:rPr>
        <w:t>/а/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выздоровления,  и я не буду иметь в этом случае претензий к врачу и клинике.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Мне разъяснено, кроме того, что лечебные процедуры могут быть прерваны врачом или отменены из-за их неадекватной плохой переносимости моим организмом,  из-за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стоматологической клинике ООО «Тридцать два».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/моему/ здоровью.                 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 Я понимаю, что реакция каждого организма, и моего тоже, на медицинское вмешательство непредсказуема и индивидуальна, и различные осложнения возможны. Я </w:t>
      </w:r>
      <w:proofErr w:type="gramStart"/>
      <w:r w:rsidRPr="004D0C1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4D0C12">
        <w:rPr>
          <w:rFonts w:ascii="Times New Roman" w:hAnsi="Times New Roman" w:cs="Times New Roman"/>
          <w:sz w:val="20"/>
          <w:szCs w:val="20"/>
        </w:rPr>
        <w:t>/а/ с тем, какие могут возникнуть осложнения: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0C12">
        <w:rPr>
          <w:rFonts w:ascii="Times New Roman" w:hAnsi="Times New Roman" w:cs="Times New Roman"/>
          <w:b/>
          <w:sz w:val="20"/>
          <w:szCs w:val="20"/>
        </w:rPr>
        <w:t xml:space="preserve">                               при ортопедическом приёме и после него: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отёки слизистой оболочки рта, зуд, гиперемия, повышение кровоточивости дёсен;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-  появление </w:t>
      </w:r>
      <w:proofErr w:type="spellStart"/>
      <w:r w:rsidRPr="004D0C12">
        <w:rPr>
          <w:rFonts w:ascii="Times New Roman" w:hAnsi="Times New Roman" w:cs="Times New Roman"/>
          <w:sz w:val="20"/>
          <w:szCs w:val="20"/>
        </w:rPr>
        <w:t>натёртостей</w:t>
      </w:r>
      <w:proofErr w:type="spellEnd"/>
      <w:r w:rsidRPr="004D0C12">
        <w:rPr>
          <w:rFonts w:ascii="Times New Roman" w:hAnsi="Times New Roman" w:cs="Times New Roman"/>
          <w:sz w:val="20"/>
          <w:szCs w:val="20"/>
        </w:rPr>
        <w:t xml:space="preserve"> при съёмном протезировании;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рвотный рефлекс;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ухудшение эстетического эффекта протезирования из-за отказа удалять зубы;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аллергическая реакция на материалы съёмных протезов;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изменение дикции, вкусовых ощущений, а также характера слюноотделения;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плохая фиксация пластинчатых съёмных протезов при выраженной атрофии альвеолярных гребней;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переломы и сколы различных видов съёмных протезов;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возможная необходимость перебазировки съёмного протеза из-за атрофии альвеолярного гребня после удаления зубов;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-  асфиксия во время сна в случае </w:t>
      </w:r>
      <w:proofErr w:type="spellStart"/>
      <w:r w:rsidRPr="004D0C12">
        <w:rPr>
          <w:rFonts w:ascii="Times New Roman" w:hAnsi="Times New Roman" w:cs="Times New Roman"/>
          <w:sz w:val="20"/>
          <w:szCs w:val="20"/>
        </w:rPr>
        <w:t>неснятия</w:t>
      </w:r>
      <w:proofErr w:type="spellEnd"/>
      <w:r w:rsidRPr="004D0C12">
        <w:rPr>
          <w:rFonts w:ascii="Times New Roman" w:hAnsi="Times New Roman" w:cs="Times New Roman"/>
          <w:sz w:val="20"/>
          <w:szCs w:val="20"/>
        </w:rPr>
        <w:t xml:space="preserve"> полных съёмных пластинчатых протезов перед сном;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4D0C12">
        <w:rPr>
          <w:rFonts w:ascii="Times New Roman" w:hAnsi="Times New Roman" w:cs="Times New Roman"/>
          <w:sz w:val="20"/>
          <w:szCs w:val="20"/>
        </w:rPr>
        <w:t>травматизация</w:t>
      </w:r>
      <w:proofErr w:type="spellEnd"/>
      <w:r w:rsidRPr="004D0C12">
        <w:rPr>
          <w:rFonts w:ascii="Times New Roman" w:hAnsi="Times New Roman" w:cs="Times New Roman"/>
          <w:sz w:val="20"/>
          <w:szCs w:val="20"/>
        </w:rPr>
        <w:t xml:space="preserve"> слизистой оболочки рта;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плохая фиксация и стабилизация протезов;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сколы облицовки постоянных протезов из-за неправильного использования;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4D0C12">
        <w:rPr>
          <w:rFonts w:ascii="Times New Roman" w:hAnsi="Times New Roman" w:cs="Times New Roman"/>
          <w:sz w:val="20"/>
          <w:szCs w:val="20"/>
        </w:rPr>
        <w:t>расцементировка</w:t>
      </w:r>
      <w:proofErr w:type="spellEnd"/>
      <w:r w:rsidRPr="004D0C12">
        <w:rPr>
          <w:rFonts w:ascii="Times New Roman" w:hAnsi="Times New Roman" w:cs="Times New Roman"/>
          <w:sz w:val="20"/>
          <w:szCs w:val="20"/>
        </w:rPr>
        <w:t xml:space="preserve"> при постоянной или временной фиксации;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возможное изменение плана протезирования и, как следствие, стоимости работ при несостоятельности опорных зубов или при изменении пожеланий пациента;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-  появление запаха изо рта и образование налёта на пластинчатых, </w:t>
      </w:r>
      <w:proofErr w:type="spellStart"/>
      <w:r w:rsidRPr="004D0C12">
        <w:rPr>
          <w:rFonts w:ascii="Times New Roman" w:hAnsi="Times New Roman" w:cs="Times New Roman"/>
          <w:sz w:val="20"/>
          <w:szCs w:val="20"/>
        </w:rPr>
        <w:t>бюгельных</w:t>
      </w:r>
      <w:proofErr w:type="spellEnd"/>
      <w:r w:rsidRPr="004D0C12">
        <w:rPr>
          <w:rFonts w:ascii="Times New Roman" w:hAnsi="Times New Roman" w:cs="Times New Roman"/>
          <w:sz w:val="20"/>
          <w:szCs w:val="20"/>
        </w:rPr>
        <w:t xml:space="preserve"> и эластичных протезах из-за несоблюдения пациентом гигиены полости рта;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-  изменение сроков протезирования.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 Я соглашаюсь на анестезию при лечении,  выбор метода и препаратов предоставляю лечащему врачу.  Я знаю, что после введения анестезии нельзя в течение нескольких часов управлять транспортными средствами и сложными механизмами, до окончания действия лекарственных препаратов и восстановления нормального состояния.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4D0C12">
        <w:rPr>
          <w:rFonts w:ascii="Times New Roman" w:hAnsi="Times New Roman" w:cs="Times New Roman"/>
          <w:sz w:val="20"/>
          <w:szCs w:val="20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4D0C12">
        <w:rPr>
          <w:rFonts w:ascii="Times New Roman" w:hAnsi="Times New Roman" w:cs="Times New Roman"/>
          <w:sz w:val="20"/>
          <w:szCs w:val="20"/>
        </w:rPr>
        <w:t xml:space="preserve"> Я признаю свою ответственность за умышленное сокрытие или искажение сведений о моём здоровье.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Я доверяю лечащему врачу и помогающему ему медицинскому персоналу принимать решения, основанные на их профессиональных знаниях, опыте и практических навыках, а также обязуюсь выполнить любые медицинские действия, которые они сочтут необходимыми для улучшения моего состояния.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Я информирован (а) о том, что моя (моего представляемого) медицинская информация является конфиденциальной в соответствии со статьей 13 ФЗ от 21 ноября 2011 года № 323-ФЗ, мне подтверждена гарантия конфиденциальности сведений, касающихся моего здоровья (здоровья представляемого мною).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ab/>
        <w:t xml:space="preserve"> Я разрешаю (не разрешаю) предоставлять мою (</w:t>
      </w:r>
      <w:proofErr w:type="gramStart"/>
      <w:r w:rsidRPr="004D0C12">
        <w:rPr>
          <w:rFonts w:ascii="Times New Roman" w:hAnsi="Times New Roman" w:cs="Times New Roman"/>
          <w:sz w:val="20"/>
          <w:szCs w:val="20"/>
        </w:rPr>
        <w:t>моего</w:t>
      </w:r>
      <w:proofErr w:type="gramEnd"/>
      <w:r w:rsidRPr="004D0C12">
        <w:rPr>
          <w:rFonts w:ascii="Times New Roman" w:hAnsi="Times New Roman" w:cs="Times New Roman"/>
          <w:sz w:val="20"/>
          <w:szCs w:val="20"/>
        </w:rPr>
        <w:t xml:space="preserve"> представляемого) медицинскую информацию: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lastRenderedPageBreak/>
        <w:tab/>
        <w:t xml:space="preserve">- всем без ограничений; 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ab/>
        <w:t>- ограниченному кругу лиц: ____________________________________________</w:t>
      </w:r>
    </w:p>
    <w:p w:rsidR="004D0C12" w:rsidRPr="004D0C12" w:rsidRDefault="00EB5373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</w:t>
      </w:r>
      <w:r w:rsidR="004D0C12" w:rsidRPr="004D0C12">
        <w:rPr>
          <w:rFonts w:ascii="Times New Roman" w:hAnsi="Times New Roman" w:cs="Times New Roman"/>
          <w:sz w:val="20"/>
          <w:szCs w:val="20"/>
        </w:rPr>
        <w:t>(ФИО лиц, допущенных к медицинской информации)</w:t>
      </w:r>
      <w:r w:rsidR="004D0C12" w:rsidRPr="004D0C12">
        <w:rPr>
          <w:rFonts w:ascii="Times New Roman" w:hAnsi="Times New Roman" w:cs="Times New Roman"/>
          <w:sz w:val="20"/>
          <w:szCs w:val="20"/>
        </w:rPr>
        <w:tab/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D0C12">
        <w:rPr>
          <w:rFonts w:ascii="Times New Roman" w:hAnsi="Times New Roman" w:cs="Times New Roman"/>
          <w:sz w:val="20"/>
          <w:szCs w:val="20"/>
        </w:rPr>
        <w:t xml:space="preserve">Я разрешаю (не разрешаю) использовать мою (моего представляемого) медицинскую информацию для ведения </w:t>
      </w:r>
      <w:r w:rsidR="00EB5373">
        <w:rPr>
          <w:rFonts w:ascii="Times New Roman" w:hAnsi="Times New Roman" w:cs="Times New Roman"/>
          <w:sz w:val="20"/>
          <w:szCs w:val="20"/>
        </w:rPr>
        <w:t xml:space="preserve"> </w:t>
      </w:r>
      <w:r w:rsidRPr="004D0C12">
        <w:rPr>
          <w:rFonts w:ascii="Times New Roman" w:hAnsi="Times New Roman" w:cs="Times New Roman"/>
          <w:sz w:val="20"/>
          <w:szCs w:val="20"/>
        </w:rPr>
        <w:t>электронной формы медицинской документации.</w:t>
      </w:r>
      <w:proofErr w:type="gramEnd"/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D0C12">
        <w:rPr>
          <w:rFonts w:ascii="Times New Roman" w:hAnsi="Times New Roman" w:cs="Times New Roman"/>
          <w:sz w:val="20"/>
          <w:szCs w:val="20"/>
        </w:rPr>
        <w:t>Я разрешаю (не разрешаю) использовать  мою (моего представляемого) медицинскую информацию и медицинскую документацию для проведения экспертизы качества оказания мне (моему представляемому) медицинской помощи, в том числе с привлечением независимых специалистов.</w:t>
      </w:r>
      <w:proofErr w:type="gramEnd"/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b/>
          <w:sz w:val="20"/>
          <w:szCs w:val="20"/>
        </w:rPr>
      </w:pPr>
      <w:r w:rsidRPr="004D0C12">
        <w:rPr>
          <w:rFonts w:ascii="Times New Roman" w:hAnsi="Times New Roman" w:cs="Times New Roman"/>
          <w:b/>
          <w:sz w:val="20"/>
          <w:szCs w:val="20"/>
        </w:rPr>
        <w:tab/>
        <w:t xml:space="preserve"> Вариант 1.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Я подтверждаю, что текст информированного согласия мной прочитан, понят смысл и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понятно назначение данного документа. </w:t>
      </w:r>
      <w:r w:rsidRPr="004D0C12">
        <w:rPr>
          <w:rFonts w:ascii="Times New Roman" w:hAnsi="Times New Roman" w:cs="Times New Roman"/>
          <w:b/>
          <w:sz w:val="20"/>
          <w:szCs w:val="20"/>
        </w:rPr>
        <w:t>Я даю согласие на медицинское вмешательство и лечение</w:t>
      </w:r>
      <w:r w:rsidRPr="004D0C12">
        <w:rPr>
          <w:rFonts w:ascii="Times New Roman" w:hAnsi="Times New Roman" w:cs="Times New Roman"/>
          <w:sz w:val="20"/>
          <w:szCs w:val="20"/>
        </w:rPr>
        <w:t xml:space="preserve"> на предложенных условиях.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Пациент (законный представитель)                                                                    _____________________(______________________)   « ____» __________ 201__г. 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Врач ________________________(______________________)   « ____» __________ 201__г.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b/>
          <w:sz w:val="20"/>
          <w:szCs w:val="20"/>
        </w:rPr>
      </w:pPr>
      <w:r w:rsidRPr="004D0C12">
        <w:rPr>
          <w:rFonts w:ascii="Times New Roman" w:hAnsi="Times New Roman" w:cs="Times New Roman"/>
          <w:b/>
          <w:sz w:val="20"/>
          <w:szCs w:val="20"/>
        </w:rPr>
        <w:t>Вариант 2.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     Я подтверждаю, что текст информированного согласия мной прочитан, понят смысл и понятно назначение данного документа. </w:t>
      </w:r>
      <w:r w:rsidRPr="004D0C12">
        <w:rPr>
          <w:rFonts w:ascii="Times New Roman" w:hAnsi="Times New Roman" w:cs="Times New Roman"/>
          <w:b/>
          <w:sz w:val="20"/>
          <w:szCs w:val="20"/>
        </w:rPr>
        <w:t>Я отказываюсь от медицинского вмешательства</w:t>
      </w:r>
      <w:r w:rsidRPr="004D0C12">
        <w:rPr>
          <w:rFonts w:ascii="Times New Roman" w:hAnsi="Times New Roman" w:cs="Times New Roman"/>
          <w:sz w:val="20"/>
          <w:szCs w:val="20"/>
        </w:rPr>
        <w:t>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Пациент (законный представитель)         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 xml:space="preserve"> ______________________( _____________________)  « ____» ___________201__г.</w:t>
      </w:r>
    </w:p>
    <w:p w:rsidR="004D0C12" w:rsidRPr="004D0C12" w:rsidRDefault="004D0C12" w:rsidP="0056037A">
      <w:pPr>
        <w:spacing w:after="0" w:line="240" w:lineRule="auto"/>
        <w:ind w:left="-57" w:right="567"/>
        <w:rPr>
          <w:rFonts w:ascii="Times New Roman" w:hAnsi="Times New Roman" w:cs="Times New Roman"/>
          <w:sz w:val="20"/>
          <w:szCs w:val="20"/>
        </w:rPr>
      </w:pPr>
      <w:r w:rsidRPr="004D0C12">
        <w:rPr>
          <w:rFonts w:ascii="Times New Roman" w:hAnsi="Times New Roman" w:cs="Times New Roman"/>
          <w:sz w:val="20"/>
          <w:szCs w:val="20"/>
        </w:rPr>
        <w:t>Врач_________________________ (_____________________)  « ____» ___________201__</w:t>
      </w: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C12" w:rsidRPr="004D0C12" w:rsidRDefault="004D0C12" w:rsidP="00560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D64" w:rsidRPr="004D0C12" w:rsidRDefault="00AC4D64">
      <w:pPr>
        <w:rPr>
          <w:rFonts w:ascii="Times New Roman" w:hAnsi="Times New Roman" w:cs="Times New Roman"/>
        </w:rPr>
      </w:pPr>
    </w:p>
    <w:sectPr w:rsidR="00AC4D64" w:rsidRPr="004D0C12" w:rsidSect="007252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C12"/>
    <w:rsid w:val="004D0C12"/>
    <w:rsid w:val="00524358"/>
    <w:rsid w:val="005511A0"/>
    <w:rsid w:val="0056037A"/>
    <w:rsid w:val="007930C7"/>
    <w:rsid w:val="00A90D44"/>
    <w:rsid w:val="00AC4D64"/>
    <w:rsid w:val="00D6449E"/>
    <w:rsid w:val="00EB5373"/>
    <w:rsid w:val="00F0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2016-11-18T09:13:00Z</cp:lastPrinted>
  <dcterms:created xsi:type="dcterms:W3CDTF">2012-10-01T06:39:00Z</dcterms:created>
  <dcterms:modified xsi:type="dcterms:W3CDTF">2016-11-18T09:14:00Z</dcterms:modified>
</cp:coreProperties>
</file>